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7C56" w14:textId="77777777" w:rsidR="00BB25F5" w:rsidRDefault="00BB25F5" w:rsidP="00BB25F5">
      <w:pPr>
        <w:rPr>
          <w:sz w:val="24"/>
          <w:szCs w:val="24"/>
        </w:rPr>
      </w:pPr>
    </w:p>
    <w:p w14:paraId="42DAEE06" w14:textId="77777777" w:rsidR="00BB25F5" w:rsidRDefault="00BB25F5" w:rsidP="00BB25F5">
      <w:pPr>
        <w:rPr>
          <w:sz w:val="24"/>
          <w:szCs w:val="24"/>
        </w:rPr>
      </w:pPr>
    </w:p>
    <w:p w14:paraId="06C06AB9" w14:textId="79F4E3FA" w:rsidR="00BB25F5" w:rsidRDefault="00BB25F5" w:rsidP="00BB25F5">
      <w:pPr>
        <w:rPr>
          <w:sz w:val="24"/>
          <w:szCs w:val="24"/>
        </w:rPr>
      </w:pPr>
      <w:r>
        <w:rPr>
          <w:sz w:val="24"/>
          <w:szCs w:val="24"/>
        </w:rPr>
        <w:t xml:space="preserve">The Spring </w:t>
      </w:r>
      <w:proofErr w:type="gramStart"/>
      <w:r>
        <w:rPr>
          <w:sz w:val="24"/>
          <w:szCs w:val="24"/>
        </w:rPr>
        <w:t>Into</w:t>
      </w:r>
      <w:proofErr w:type="gramEnd"/>
      <w:r>
        <w:rPr>
          <w:sz w:val="24"/>
          <w:szCs w:val="24"/>
        </w:rPr>
        <w:t xml:space="preserve"> Summer Ranch Show Series </w:t>
      </w:r>
    </w:p>
    <w:p w14:paraId="1ECADF40" w14:textId="77777777" w:rsidR="00BB25F5" w:rsidRDefault="00BB25F5" w:rsidP="00BB25F5">
      <w:pPr>
        <w:rPr>
          <w:sz w:val="24"/>
          <w:szCs w:val="24"/>
        </w:rPr>
      </w:pPr>
      <w:r>
        <w:rPr>
          <w:sz w:val="24"/>
          <w:szCs w:val="24"/>
        </w:rPr>
        <w:t xml:space="preserve"> </w:t>
      </w:r>
      <w:r>
        <w:rPr>
          <w:b/>
          <w:bCs/>
          <w:i/>
          <w:iCs/>
          <w:color w:val="FF0000"/>
          <w:sz w:val="24"/>
          <w:szCs w:val="24"/>
        </w:rPr>
        <w:t>ZERO TOLERANCE POLICY FOR ROUGHING CATTLE!!</w:t>
      </w:r>
    </w:p>
    <w:p w14:paraId="67E35BE3" w14:textId="77777777" w:rsidR="00BB25F5" w:rsidRDefault="00BB25F5" w:rsidP="00BB25F5">
      <w:pPr>
        <w:rPr>
          <w:b/>
          <w:bCs/>
          <w:sz w:val="24"/>
          <w:szCs w:val="24"/>
        </w:rPr>
      </w:pPr>
      <w:r>
        <w:rPr>
          <w:b/>
          <w:bCs/>
          <w:sz w:val="24"/>
          <w:szCs w:val="24"/>
        </w:rPr>
        <w:t xml:space="preserve">Roughing cattle is a Disqualification from your class.  </w:t>
      </w:r>
    </w:p>
    <w:p w14:paraId="1848F1CD" w14:textId="77777777" w:rsidR="00BB25F5" w:rsidRDefault="00BB25F5" w:rsidP="00BB25F5">
      <w:pPr>
        <w:rPr>
          <w:b/>
          <w:bCs/>
          <w:sz w:val="24"/>
          <w:szCs w:val="24"/>
        </w:rPr>
      </w:pPr>
      <w:r>
        <w:rPr>
          <w:b/>
          <w:bCs/>
          <w:sz w:val="24"/>
          <w:szCs w:val="24"/>
        </w:rPr>
        <w:t>First Occurrence is Class DQ and a warning.</w:t>
      </w:r>
    </w:p>
    <w:p w14:paraId="41711340" w14:textId="77777777" w:rsidR="00BB25F5" w:rsidRDefault="00BB25F5" w:rsidP="00BB25F5">
      <w:pPr>
        <w:rPr>
          <w:b/>
          <w:bCs/>
          <w:sz w:val="24"/>
          <w:szCs w:val="24"/>
        </w:rPr>
      </w:pPr>
      <w:r>
        <w:rPr>
          <w:b/>
          <w:bCs/>
          <w:sz w:val="24"/>
          <w:szCs w:val="24"/>
        </w:rPr>
        <w:t xml:space="preserve">Second Occurrence will be dismissal </w:t>
      </w:r>
      <w:proofErr w:type="gramStart"/>
      <w:r>
        <w:rPr>
          <w:b/>
          <w:bCs/>
          <w:sz w:val="24"/>
          <w:szCs w:val="24"/>
        </w:rPr>
        <w:t>from  participation</w:t>
      </w:r>
      <w:proofErr w:type="gramEnd"/>
      <w:r>
        <w:rPr>
          <w:b/>
          <w:bCs/>
          <w:sz w:val="24"/>
          <w:szCs w:val="24"/>
        </w:rPr>
        <w:t xml:space="preserve"> in the show series.</w:t>
      </w:r>
    </w:p>
    <w:p w14:paraId="29FC468F"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ABUSE </w:t>
      </w:r>
    </w:p>
    <w:p w14:paraId="4E2B9A4A"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No one shall abuse or mistreat any horse and/or cattle in any manner whatsoever on </w:t>
      </w:r>
    </w:p>
    <w:p w14:paraId="79CAE784"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the show grounds. Abuse is defined as an action, or failure to act, in which a </w:t>
      </w:r>
    </w:p>
    <w:p w14:paraId="78209C99"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reasonable prudent person, informed and experience in the customs of accepted </w:t>
      </w:r>
    </w:p>
    <w:p w14:paraId="16249E48"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training techniques and exhibition procedures, would be determined to be cruel, abusive, inhumane, or detrimental to the cattle/horse’s health.</w:t>
      </w:r>
    </w:p>
    <w:p w14:paraId="15D8FE02"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p>
    <w:p w14:paraId="40956200"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Cow Work Penalty Points and disqualification pertaining to abusive treatment of animals:</w:t>
      </w:r>
    </w:p>
    <w:p w14:paraId="3DDD7A95"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Cow work - Penalty Points:</w:t>
      </w:r>
    </w:p>
    <w:p w14:paraId="74B48523"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proofErr w:type="gramStart"/>
      <w:r>
        <w:rPr>
          <w:rFonts w:ascii="inherit" w:eastAsia="Times New Roman" w:hAnsi="inherit" w:cs="Segoe UI Historic"/>
          <w:color w:val="050505"/>
          <w:sz w:val="23"/>
          <w:szCs w:val="23"/>
        </w:rPr>
        <w:t>1 point</w:t>
      </w:r>
      <w:proofErr w:type="gramEnd"/>
      <w:r>
        <w:rPr>
          <w:rFonts w:ascii="inherit" w:eastAsia="Times New Roman" w:hAnsi="inherit" w:cs="Segoe UI Historic"/>
          <w:color w:val="050505"/>
          <w:sz w:val="23"/>
          <w:szCs w:val="23"/>
        </w:rPr>
        <w:t xml:space="preserve"> penalties:</w:t>
      </w:r>
    </w:p>
    <w:p w14:paraId="4C6475D7"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Excessive Whipping, spurring, or hollering</w:t>
      </w:r>
    </w:p>
    <w:p w14:paraId="4509A920"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proofErr w:type="gramStart"/>
      <w:r>
        <w:rPr>
          <w:rFonts w:ascii="inherit" w:eastAsia="Times New Roman" w:hAnsi="inherit" w:cs="Segoe UI Historic"/>
          <w:color w:val="050505"/>
          <w:sz w:val="23"/>
          <w:szCs w:val="23"/>
        </w:rPr>
        <w:t>3 point</w:t>
      </w:r>
      <w:proofErr w:type="gramEnd"/>
      <w:r>
        <w:rPr>
          <w:rFonts w:ascii="inherit" w:eastAsia="Times New Roman" w:hAnsi="inherit" w:cs="Segoe UI Historic"/>
          <w:color w:val="050505"/>
          <w:sz w:val="23"/>
          <w:szCs w:val="23"/>
        </w:rPr>
        <w:t xml:space="preserve"> penalties:</w:t>
      </w:r>
    </w:p>
    <w:p w14:paraId="1EA9F94F"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Dangerous Position</w:t>
      </w:r>
    </w:p>
    <w:p w14:paraId="79CE0684"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Exhausting or overworking the cow.</w:t>
      </w:r>
    </w:p>
    <w:p w14:paraId="6FDCE658"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Hanging up on the fence (refusing to tum). Hang-Up: Definition: When attempting to turn a cow on the fence a horse is considered to be hung up when the animal being worked exits the tum and the horse momentarily refuses the riders command and freezes up (stops lateral movement of the shoulders). Also considered a hang-up is when a horse is put in a position where it is physically impossible to complete the turn and the lateral movement of his shoulders is stopped. Knocking down the cow without having a working advantage</w:t>
      </w:r>
    </w:p>
    <w:p w14:paraId="087DA97F"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proofErr w:type="gramStart"/>
      <w:r>
        <w:rPr>
          <w:rFonts w:ascii="inherit" w:eastAsia="Times New Roman" w:hAnsi="inherit" w:cs="Segoe UI Historic"/>
          <w:color w:val="050505"/>
          <w:sz w:val="23"/>
          <w:szCs w:val="23"/>
        </w:rPr>
        <w:t>5 point</w:t>
      </w:r>
      <w:proofErr w:type="gramEnd"/>
      <w:r>
        <w:rPr>
          <w:rFonts w:ascii="inherit" w:eastAsia="Times New Roman" w:hAnsi="inherit" w:cs="Segoe UI Historic"/>
          <w:color w:val="050505"/>
          <w:sz w:val="23"/>
          <w:szCs w:val="23"/>
        </w:rPr>
        <w:t xml:space="preserve"> penalties:</w:t>
      </w:r>
    </w:p>
    <w:p w14:paraId="57DC136D" w14:textId="77777777" w:rsidR="00BB25F5" w:rsidRDefault="00BB25F5" w:rsidP="00BB25F5">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Blatant disobedience, defined as kicking, biting, bucking, rearing, striking, or obviously insubordinate.</w:t>
      </w:r>
    </w:p>
    <w:p w14:paraId="30E20F78" w14:textId="77777777" w:rsidR="00BB25F5" w:rsidRDefault="00BB25F5" w:rsidP="00BB25F5">
      <w:pPr>
        <w:shd w:val="clear" w:color="auto" w:fill="FFFFFF"/>
        <w:spacing w:after="0" w:line="240" w:lineRule="auto"/>
        <w:rPr>
          <w:rFonts w:ascii="inherit" w:eastAsia="Times New Roman" w:hAnsi="inherit" w:cs="Segoe UI Historic"/>
          <w:b/>
          <w:bCs/>
          <w:i/>
          <w:iCs/>
          <w:color w:val="050505"/>
          <w:sz w:val="23"/>
          <w:szCs w:val="23"/>
        </w:rPr>
      </w:pPr>
      <w:r>
        <w:rPr>
          <w:rFonts w:ascii="inherit" w:eastAsia="Times New Roman" w:hAnsi="inherit" w:cs="Segoe UI Historic"/>
          <w:b/>
          <w:bCs/>
          <w:i/>
          <w:iCs/>
          <w:color w:val="050505"/>
          <w:sz w:val="23"/>
          <w:szCs w:val="23"/>
        </w:rPr>
        <w:t>-0-score:</w:t>
      </w:r>
    </w:p>
    <w:p w14:paraId="6B784462" w14:textId="77777777" w:rsidR="00BB25F5" w:rsidRDefault="00BB25F5" w:rsidP="00BB25F5">
      <w:pPr>
        <w:shd w:val="clear" w:color="auto" w:fill="FFFFFF"/>
        <w:spacing w:after="0" w:line="240" w:lineRule="auto"/>
        <w:rPr>
          <w:rFonts w:ascii="inherit" w:eastAsia="Times New Roman" w:hAnsi="inherit" w:cs="Segoe UI Historic"/>
          <w:b/>
          <w:bCs/>
          <w:i/>
          <w:iCs/>
          <w:color w:val="050505"/>
          <w:sz w:val="23"/>
          <w:szCs w:val="23"/>
        </w:rPr>
      </w:pPr>
      <w:r>
        <w:rPr>
          <w:rFonts w:ascii="inherit" w:eastAsia="Times New Roman" w:hAnsi="inherit" w:cs="Segoe UI Historic"/>
          <w:b/>
          <w:bCs/>
          <w:i/>
          <w:iCs/>
          <w:color w:val="050505"/>
          <w:sz w:val="23"/>
          <w:szCs w:val="23"/>
        </w:rPr>
        <w:t xml:space="preserve">Out of control - Any horse that is out of control while working the cow, thus endangering the rider, </w:t>
      </w:r>
      <w:proofErr w:type="gramStart"/>
      <w:r>
        <w:rPr>
          <w:rFonts w:ascii="inherit" w:eastAsia="Times New Roman" w:hAnsi="inherit" w:cs="Segoe UI Historic"/>
          <w:b/>
          <w:bCs/>
          <w:i/>
          <w:iCs/>
          <w:color w:val="050505"/>
          <w:sz w:val="23"/>
          <w:szCs w:val="23"/>
        </w:rPr>
        <w:t>i.e.</w:t>
      </w:r>
      <w:proofErr w:type="gramEnd"/>
      <w:r>
        <w:rPr>
          <w:rFonts w:ascii="inherit" w:eastAsia="Times New Roman" w:hAnsi="inherit" w:cs="Segoe UI Historic"/>
          <w:b/>
          <w:bCs/>
          <w:i/>
          <w:iCs/>
          <w:color w:val="050505"/>
          <w:sz w:val="23"/>
          <w:szCs w:val="23"/>
        </w:rPr>
        <w:t xml:space="preserve"> crossing the path of the cow, Stepping on or over a cow, Knocking a cow down, running at speed in direct line of the cows tail, Running at speed and out of control at a fence </w:t>
      </w:r>
      <w:r>
        <w:rPr>
          <w:rFonts w:ascii="inherit" w:eastAsia="Times New Roman" w:hAnsi="inherit" w:cs="Segoe UI Historic"/>
          <w:b/>
          <w:bCs/>
          <w:i/>
          <w:iCs/>
          <w:color w:val="FF0000"/>
          <w:sz w:val="36"/>
          <w:szCs w:val="36"/>
        </w:rPr>
        <w:t>shall be called off the cow and disqualified from the class.</w:t>
      </w:r>
    </w:p>
    <w:p w14:paraId="7FE462FA" w14:textId="77777777" w:rsidR="00BB25F5" w:rsidRDefault="00BB25F5" w:rsidP="00BB25F5">
      <w:pPr>
        <w:shd w:val="clear" w:color="auto" w:fill="FFFFFF"/>
        <w:spacing w:after="0" w:line="240" w:lineRule="auto"/>
        <w:rPr>
          <w:rFonts w:ascii="inherit" w:eastAsia="Times New Roman" w:hAnsi="inherit" w:cs="Segoe UI Historic"/>
          <w:b/>
          <w:bCs/>
          <w:sz w:val="23"/>
          <w:szCs w:val="23"/>
        </w:rPr>
      </w:pPr>
      <w:r>
        <w:rPr>
          <w:rFonts w:ascii="inherit" w:eastAsia="Times New Roman" w:hAnsi="inherit" w:cs="Segoe UI Historic"/>
          <w:b/>
          <w:bCs/>
          <w:sz w:val="23"/>
          <w:szCs w:val="23"/>
        </w:rPr>
        <w:t xml:space="preserve">THE BELOW SIGNED HAVE READ AND UNDERSTAND THE SIS ANIMAL WELFARE STATEMENT. Signature of parent if exhibitor is under age 18. </w:t>
      </w:r>
    </w:p>
    <w:p w14:paraId="77B608ED" w14:textId="77777777" w:rsidR="00BB25F5" w:rsidRDefault="00BB25F5" w:rsidP="00BB25F5">
      <w:pPr>
        <w:shd w:val="clear" w:color="auto" w:fill="FFFFFF"/>
        <w:spacing w:after="0" w:line="240" w:lineRule="auto"/>
        <w:rPr>
          <w:rFonts w:ascii="inherit" w:eastAsia="Times New Roman" w:hAnsi="inherit" w:cs="Segoe UI Historic"/>
          <w:b/>
          <w:bCs/>
          <w:sz w:val="23"/>
          <w:szCs w:val="23"/>
        </w:rPr>
      </w:pPr>
    </w:p>
    <w:p w14:paraId="1D8172E5" w14:textId="77777777" w:rsidR="00BB25F5" w:rsidRDefault="00BB25F5" w:rsidP="00BB25F5">
      <w:pPr>
        <w:shd w:val="clear" w:color="auto" w:fill="FFFFFF"/>
        <w:spacing w:after="0" w:line="240" w:lineRule="auto"/>
        <w:rPr>
          <w:rFonts w:ascii="inherit" w:eastAsia="Times New Roman" w:hAnsi="inherit" w:cs="Segoe UI Historic"/>
          <w:b/>
          <w:bCs/>
          <w:sz w:val="23"/>
          <w:szCs w:val="23"/>
        </w:rPr>
      </w:pPr>
      <w:r>
        <w:rPr>
          <w:rFonts w:ascii="inherit" w:eastAsia="Times New Roman" w:hAnsi="inherit" w:cs="Segoe UI Historic"/>
          <w:b/>
          <w:bCs/>
          <w:sz w:val="23"/>
          <w:szCs w:val="23"/>
        </w:rPr>
        <w:t>Signature_____________________________________________________________date_______________________________</w:t>
      </w:r>
    </w:p>
    <w:p w14:paraId="0A218C58" w14:textId="77777777" w:rsidR="00BB25F5" w:rsidRDefault="00BB25F5" w:rsidP="00BB25F5">
      <w:pPr>
        <w:spacing w:line="240" w:lineRule="auto"/>
      </w:pPr>
    </w:p>
    <w:p w14:paraId="4411B494" w14:textId="77777777" w:rsidR="00BB25F5" w:rsidRDefault="00BB25F5" w:rsidP="00BB25F5"/>
    <w:p w14:paraId="22250EAC" w14:textId="77777777" w:rsidR="007B2E98" w:rsidRDefault="007B2E98"/>
    <w:sectPr w:rsidR="007B2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F5"/>
    <w:rsid w:val="007B2E98"/>
    <w:rsid w:val="00BB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7484"/>
  <w15:chartTrackingRefBased/>
  <w15:docId w15:val="{0045C256-67E7-4C14-B554-4877ACD8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5F5"/>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1</cp:revision>
  <dcterms:created xsi:type="dcterms:W3CDTF">2023-11-17T20:01:00Z</dcterms:created>
  <dcterms:modified xsi:type="dcterms:W3CDTF">2023-11-17T20:05:00Z</dcterms:modified>
</cp:coreProperties>
</file>